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90EF9" w14:textId="77777777" w:rsidR="00465370" w:rsidRDefault="004C3994" w:rsidP="00465370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color w:val="041E4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6633F1" wp14:editId="7837C1E9">
            <wp:simplePos x="628650" y="266700"/>
            <wp:positionH relativeFrom="column">
              <wp:align>left</wp:align>
            </wp:positionH>
            <wp:positionV relativeFrom="paragraph">
              <wp:align>top</wp:align>
            </wp:positionV>
            <wp:extent cx="927100" cy="850900"/>
            <wp:effectExtent l="0" t="0" r="6350" b="6350"/>
            <wp:wrapSquare wrapText="bothSides"/>
            <wp:docPr id="1" name="Picture 1" descr="Bossleyp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ssleypk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5370">
        <w:rPr>
          <w:rFonts w:asciiTheme="minorHAnsi" w:hAnsiTheme="minorHAnsi" w:cstheme="minorHAnsi"/>
          <w:color w:val="041E42"/>
        </w:rPr>
        <w:t>BOSSLEY PARK PUBLIC SCHOOL</w:t>
      </w:r>
    </w:p>
    <w:p w14:paraId="0427AD0F" w14:textId="79516246" w:rsidR="004C3994" w:rsidRPr="00465370" w:rsidRDefault="00465370" w:rsidP="00465370">
      <w:pPr>
        <w:pStyle w:val="NormalWeb"/>
        <w:shd w:val="clear" w:color="auto" w:fill="FFFFFF"/>
        <w:spacing w:before="0" w:beforeAutospacing="0"/>
        <w:jc w:val="center"/>
        <w:rPr>
          <w:rFonts w:asciiTheme="minorHAnsi" w:hAnsiTheme="minorHAnsi" w:cstheme="minorHAnsi"/>
          <w:b/>
          <w:bCs/>
          <w:color w:val="041E42"/>
          <w:sz w:val="28"/>
          <w:szCs w:val="28"/>
        </w:rPr>
      </w:pPr>
      <w:r w:rsidRPr="00465370">
        <w:rPr>
          <w:rFonts w:asciiTheme="minorHAnsi" w:hAnsiTheme="minorHAnsi" w:cstheme="minorHAnsi"/>
          <w:b/>
          <w:bCs/>
          <w:color w:val="041E42"/>
          <w:sz w:val="28"/>
          <w:szCs w:val="28"/>
        </w:rPr>
        <w:t>Notification of an Identified COVID-19 Case in the School</w:t>
      </w:r>
    </w:p>
    <w:p w14:paraId="60E9314A" w14:textId="389B3F1C" w:rsidR="00465370" w:rsidRPr="00465370" w:rsidRDefault="008D4D38" w:rsidP="008D4D38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b/>
          <w:bCs/>
          <w:color w:val="041E42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41E42"/>
          <w:sz w:val="28"/>
          <w:szCs w:val="28"/>
        </w:rPr>
        <w:t xml:space="preserve">                                       </w:t>
      </w:r>
      <w:r w:rsidR="00465370" w:rsidRPr="00465370">
        <w:rPr>
          <w:rFonts w:asciiTheme="minorHAnsi" w:hAnsiTheme="minorHAnsi" w:cstheme="minorHAnsi"/>
          <w:b/>
          <w:bCs/>
          <w:color w:val="041E42"/>
          <w:sz w:val="28"/>
          <w:szCs w:val="28"/>
        </w:rPr>
        <w:t>School is operational</w:t>
      </w:r>
    </w:p>
    <w:p w14:paraId="0974FC4E" w14:textId="42340679" w:rsidR="004C3994" w:rsidRPr="00465370" w:rsidRDefault="004C3994" w:rsidP="004C399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D0D0D" w:themeColor="text1" w:themeTint="F2"/>
        </w:rPr>
      </w:pPr>
      <w:r w:rsidRPr="00465370">
        <w:rPr>
          <w:rFonts w:asciiTheme="minorHAnsi" w:hAnsiTheme="minorHAnsi" w:cstheme="minorHAnsi"/>
          <w:color w:val="0D0D0D" w:themeColor="text1" w:themeTint="F2"/>
        </w:rPr>
        <w:t xml:space="preserve">Dear Bossley </w:t>
      </w:r>
      <w:proofErr w:type="gramStart"/>
      <w:r w:rsidRPr="00465370">
        <w:rPr>
          <w:rFonts w:asciiTheme="minorHAnsi" w:hAnsiTheme="minorHAnsi" w:cstheme="minorHAnsi"/>
          <w:color w:val="0D0D0D" w:themeColor="text1" w:themeTint="F2"/>
        </w:rPr>
        <w:t>Park</w:t>
      </w:r>
      <w:proofErr w:type="gramEnd"/>
      <w:r w:rsidRPr="00465370">
        <w:rPr>
          <w:rFonts w:asciiTheme="minorHAnsi" w:hAnsiTheme="minorHAnsi" w:cstheme="minorHAnsi"/>
          <w:color w:val="0D0D0D" w:themeColor="text1" w:themeTint="F2"/>
        </w:rPr>
        <w:t xml:space="preserve"> Public School community,</w:t>
      </w:r>
    </w:p>
    <w:p w14:paraId="67FFEA44" w14:textId="0F99FACE" w:rsidR="004C3994" w:rsidRPr="00465370" w:rsidRDefault="004C3994" w:rsidP="004C399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D0D0D" w:themeColor="text1" w:themeTint="F2"/>
        </w:rPr>
      </w:pPr>
      <w:r w:rsidRPr="00465370">
        <w:rPr>
          <w:rFonts w:asciiTheme="minorHAnsi" w:hAnsiTheme="minorHAnsi" w:cstheme="minorHAnsi"/>
          <w:color w:val="0D0D0D" w:themeColor="text1" w:themeTint="F2"/>
        </w:rPr>
        <w:t>Our school has been advised that member</w:t>
      </w:r>
      <w:r w:rsidR="00A160DA">
        <w:rPr>
          <w:rFonts w:asciiTheme="minorHAnsi" w:hAnsiTheme="minorHAnsi" w:cstheme="minorHAnsi"/>
          <w:color w:val="0D0D0D" w:themeColor="text1" w:themeTint="F2"/>
        </w:rPr>
        <w:t>s</w:t>
      </w:r>
      <w:r w:rsidRPr="00465370">
        <w:rPr>
          <w:rFonts w:asciiTheme="minorHAnsi" w:hAnsiTheme="minorHAnsi" w:cstheme="minorHAnsi"/>
          <w:color w:val="0D0D0D" w:themeColor="text1" w:themeTint="F2"/>
        </w:rPr>
        <w:t xml:space="preserve"> of our school community ha</w:t>
      </w:r>
      <w:r w:rsidR="00A160DA">
        <w:rPr>
          <w:rFonts w:asciiTheme="minorHAnsi" w:hAnsiTheme="minorHAnsi" w:cstheme="minorHAnsi"/>
          <w:color w:val="0D0D0D" w:themeColor="text1" w:themeTint="F2"/>
        </w:rPr>
        <w:t>ve</w:t>
      </w:r>
      <w:r w:rsidRPr="00465370">
        <w:rPr>
          <w:rFonts w:asciiTheme="minorHAnsi" w:hAnsiTheme="minorHAnsi" w:cstheme="minorHAnsi"/>
          <w:color w:val="0D0D0D" w:themeColor="text1" w:themeTint="F2"/>
        </w:rPr>
        <w:t xml:space="preserve"> recently tested positive to COVID-19.</w:t>
      </w:r>
    </w:p>
    <w:p w14:paraId="5FCB19CE" w14:textId="4D07FC9B" w:rsidR="004C3994" w:rsidRPr="00465370" w:rsidRDefault="004C3994" w:rsidP="004C399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D0D0D" w:themeColor="text1" w:themeTint="F2"/>
        </w:rPr>
      </w:pPr>
      <w:r w:rsidRPr="00465370">
        <w:rPr>
          <w:rFonts w:asciiTheme="minorHAnsi" w:hAnsiTheme="minorHAnsi" w:cstheme="minorHAnsi"/>
          <w:color w:val="0D0D0D" w:themeColor="text1" w:themeTint="F2"/>
        </w:rPr>
        <w:t>Students in </w:t>
      </w:r>
      <w:r w:rsidR="00410BAF">
        <w:rPr>
          <w:rFonts w:asciiTheme="minorHAnsi" w:hAnsiTheme="minorHAnsi" w:cstheme="minorHAnsi"/>
          <w:b/>
          <w:bCs/>
          <w:color w:val="0D0D0D" w:themeColor="text1" w:themeTint="F2"/>
        </w:rPr>
        <w:t>Kindergarten, Year 1</w:t>
      </w:r>
      <w:r w:rsidR="00A160DA">
        <w:rPr>
          <w:rFonts w:asciiTheme="minorHAnsi" w:hAnsiTheme="minorHAnsi" w:cstheme="minorHAnsi"/>
          <w:b/>
          <w:bCs/>
          <w:color w:val="0D0D0D" w:themeColor="text1" w:themeTint="F2"/>
        </w:rPr>
        <w:t xml:space="preserve"> and Year </w:t>
      </w:r>
      <w:r w:rsidR="00410BAF">
        <w:rPr>
          <w:rFonts w:asciiTheme="minorHAnsi" w:hAnsiTheme="minorHAnsi" w:cstheme="minorHAnsi"/>
          <w:b/>
          <w:bCs/>
          <w:color w:val="0D0D0D" w:themeColor="text1" w:themeTint="F2"/>
        </w:rPr>
        <w:t>3</w:t>
      </w:r>
      <w:r w:rsidRPr="00465370">
        <w:rPr>
          <w:rFonts w:asciiTheme="minorHAnsi" w:hAnsiTheme="minorHAnsi" w:cstheme="minorHAnsi"/>
          <w:color w:val="0D0D0D" w:themeColor="text1" w:themeTint="F2"/>
        </w:rPr>
        <w:t xml:space="preserve"> and staff who worked with th</w:t>
      </w:r>
      <w:r w:rsidR="00A160DA">
        <w:rPr>
          <w:rFonts w:asciiTheme="minorHAnsi" w:hAnsiTheme="minorHAnsi" w:cstheme="minorHAnsi"/>
          <w:color w:val="0D0D0D" w:themeColor="text1" w:themeTint="F2"/>
        </w:rPr>
        <w:t>ese</w:t>
      </w:r>
      <w:r w:rsidRPr="00465370">
        <w:rPr>
          <w:rFonts w:asciiTheme="minorHAnsi" w:hAnsiTheme="minorHAnsi" w:cstheme="minorHAnsi"/>
          <w:color w:val="0D0D0D" w:themeColor="text1" w:themeTint="F2"/>
        </w:rPr>
        <w:t xml:space="preserve"> group</w:t>
      </w:r>
      <w:r w:rsidR="00A160DA">
        <w:rPr>
          <w:rFonts w:asciiTheme="minorHAnsi" w:hAnsiTheme="minorHAnsi" w:cstheme="minorHAnsi"/>
          <w:color w:val="0D0D0D" w:themeColor="text1" w:themeTint="F2"/>
        </w:rPr>
        <w:t>s</w:t>
      </w:r>
      <w:r w:rsidRPr="00465370">
        <w:rPr>
          <w:rFonts w:asciiTheme="minorHAnsi" w:hAnsiTheme="minorHAnsi" w:cstheme="minorHAnsi"/>
          <w:color w:val="0D0D0D" w:themeColor="text1" w:themeTint="F2"/>
        </w:rPr>
        <w:t xml:space="preserve"> of students may have had contact with a person who was infectious with COVID-19.</w:t>
      </w:r>
    </w:p>
    <w:p w14:paraId="0DA9CB48" w14:textId="08BC9BF3" w:rsidR="004C3994" w:rsidRPr="00465370" w:rsidRDefault="004C3994" w:rsidP="004C3994">
      <w:pPr>
        <w:pStyle w:val="Normal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color w:val="0D0D0D" w:themeColor="text1" w:themeTint="F2"/>
        </w:rPr>
      </w:pPr>
      <w:r w:rsidRPr="00465370">
        <w:rPr>
          <w:rFonts w:asciiTheme="minorHAnsi" w:hAnsiTheme="minorHAnsi" w:cstheme="minorHAnsi"/>
          <w:color w:val="0D0D0D" w:themeColor="text1" w:themeTint="F2"/>
        </w:rPr>
        <w:t>While testing and isolation is no longer mandatory for exposures in school settings,</w:t>
      </w:r>
      <w:r w:rsidRPr="00465370">
        <w:rPr>
          <w:rFonts w:asciiTheme="minorHAnsi" w:hAnsiTheme="minorHAnsi" w:cstheme="minorHAnsi"/>
          <w:color w:val="0D0D0D" w:themeColor="text1" w:themeTint="F2"/>
          <w:bdr w:val="none" w:sz="0" w:space="0" w:color="auto" w:frame="1"/>
        </w:rPr>
        <w:t> </w:t>
      </w:r>
      <w:hyperlink r:id="rId5" w:history="1">
        <w:r w:rsidRPr="00465370">
          <w:rPr>
            <w:rStyle w:val="Hyperlink"/>
            <w:rFonts w:asciiTheme="minorHAnsi" w:hAnsiTheme="minorHAnsi" w:cstheme="minorHAnsi"/>
            <w:color w:val="0D0D0D" w:themeColor="text1" w:themeTint="F2"/>
            <w:bdr w:val="none" w:sz="0" w:space="0" w:color="auto" w:frame="1"/>
          </w:rPr>
          <w:t>NSW Health has provided advice on testing and isolation recommendations</w:t>
        </w:r>
      </w:hyperlink>
      <w:r w:rsidRPr="00465370">
        <w:rPr>
          <w:rFonts w:asciiTheme="minorHAnsi" w:hAnsiTheme="minorHAnsi" w:cstheme="minorHAnsi"/>
          <w:color w:val="0D0D0D" w:themeColor="text1" w:themeTint="F2"/>
          <w:bdr w:val="none" w:sz="0" w:space="0" w:color="auto" w:frame="1"/>
        </w:rPr>
        <w:t> </w:t>
      </w:r>
      <w:r w:rsidRPr="00465370">
        <w:rPr>
          <w:rFonts w:asciiTheme="minorHAnsi" w:hAnsiTheme="minorHAnsi" w:cstheme="minorHAnsi"/>
          <w:color w:val="0D0D0D" w:themeColor="text1" w:themeTint="F2"/>
        </w:rPr>
        <w:t>for the community following exposure to COVID-19 that should be considered when making decisions for your child and family.</w:t>
      </w:r>
    </w:p>
    <w:p w14:paraId="45E83BA8" w14:textId="77777777" w:rsidR="004C3994" w:rsidRPr="00465370" w:rsidRDefault="004C3994" w:rsidP="004C399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D0D0D" w:themeColor="text1" w:themeTint="F2"/>
        </w:rPr>
      </w:pPr>
      <w:r w:rsidRPr="00465370">
        <w:rPr>
          <w:rFonts w:asciiTheme="minorHAnsi" w:hAnsiTheme="minorHAnsi" w:cstheme="minorHAnsi"/>
          <w:color w:val="0D0D0D" w:themeColor="text1" w:themeTint="F2"/>
        </w:rPr>
        <w:t>You are reminded that staff and students cannot attend school if they are showing any symptoms of COVID-19. These include fever, cough, sore throat, shortness of breath, runny nose, loss of smell/taste, muscle/joint pains, diarrhoea, nausea/vomiting, extreme tiredness, unexplained chest pain or conjunctivitis (eye infection).</w:t>
      </w:r>
    </w:p>
    <w:p w14:paraId="79458634" w14:textId="41651160" w:rsidR="004C3994" w:rsidRPr="00465370" w:rsidRDefault="004C3994" w:rsidP="004C3994">
      <w:pPr>
        <w:pStyle w:val="Normal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</w:rPr>
      </w:pPr>
      <w:r w:rsidRPr="00465370">
        <w:rPr>
          <w:rFonts w:asciiTheme="minorHAnsi" w:hAnsiTheme="minorHAnsi" w:cstheme="minorHAnsi"/>
          <w:color w:val="0D0D0D" w:themeColor="text1" w:themeTint="F2"/>
        </w:rPr>
        <w:t xml:space="preserve">If symptoms occur at any time, you should not attend school and should undertake a rapid antigen test. If a rapid antigen test is positive you/your child should isolate </w:t>
      </w:r>
      <w:r w:rsidRPr="00465370">
        <w:rPr>
          <w:rFonts w:asciiTheme="minorHAnsi" w:hAnsiTheme="minorHAnsi" w:cstheme="minorHAnsi"/>
          <w:color w:val="000000" w:themeColor="text1"/>
        </w:rPr>
        <w:t>as</w:t>
      </w:r>
      <w:r w:rsidRPr="00465370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 </w:t>
      </w:r>
      <w:hyperlink r:id="rId6" w:history="1">
        <w:r w:rsidRPr="00465370">
          <w:rPr>
            <w:rStyle w:val="Hyperlink"/>
            <w:rFonts w:asciiTheme="minorHAnsi" w:hAnsiTheme="minorHAnsi" w:cstheme="minorHAnsi"/>
            <w:color w:val="000000" w:themeColor="text1"/>
            <w:bdr w:val="none" w:sz="0" w:space="0" w:color="auto" w:frame="1"/>
          </w:rPr>
          <w:t>someone who has tested positive to COVID-19</w:t>
        </w:r>
      </w:hyperlink>
      <w:r w:rsidRPr="00465370">
        <w:rPr>
          <w:rFonts w:asciiTheme="minorHAnsi" w:hAnsiTheme="minorHAnsi" w:cstheme="minorHAnsi"/>
          <w:color w:val="000000" w:themeColor="text1"/>
        </w:rPr>
        <w:t>. If you cannot access a rapid antigen test, you can attend a PCR (nose and throat swab) testing clinic.</w:t>
      </w:r>
    </w:p>
    <w:p w14:paraId="7B3A617D" w14:textId="088CCE4D" w:rsidR="004C3994" w:rsidRPr="00465370" w:rsidRDefault="004C3994" w:rsidP="004C3994">
      <w:pPr>
        <w:pStyle w:val="NormalWeb"/>
        <w:shd w:val="clear" w:color="auto" w:fill="FFFFFF"/>
        <w:spacing w:before="0" w:beforeAutospacing="0" w:after="0"/>
        <w:jc w:val="both"/>
        <w:rPr>
          <w:rFonts w:asciiTheme="minorHAnsi" w:hAnsiTheme="minorHAnsi" w:cstheme="minorHAnsi"/>
          <w:color w:val="000000" w:themeColor="text1"/>
        </w:rPr>
      </w:pPr>
      <w:r w:rsidRPr="00465370">
        <w:rPr>
          <w:rFonts w:asciiTheme="minorHAnsi" w:hAnsiTheme="minorHAnsi" w:cstheme="minorHAnsi"/>
          <w:color w:val="000000" w:themeColor="text1"/>
        </w:rPr>
        <w:t>Advice and further resources are available on the NSW Health website including COVID-19 guidelines and fact sheets for</w:t>
      </w:r>
      <w:r w:rsidRPr="00465370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 </w:t>
      </w:r>
      <w:hyperlink r:id="rId7" w:history="1">
        <w:r w:rsidRPr="00465370">
          <w:rPr>
            <w:rStyle w:val="Hyperlink"/>
            <w:rFonts w:asciiTheme="minorHAnsi" w:hAnsiTheme="minorHAnsi" w:cstheme="minorHAnsi"/>
            <w:color w:val="000000" w:themeColor="text1"/>
            <w:bdr w:val="none" w:sz="0" w:space="0" w:color="auto" w:frame="1"/>
          </w:rPr>
          <w:t>People who tested positive or were exposed to COVID-19</w:t>
        </w:r>
      </w:hyperlink>
      <w:r w:rsidRPr="00465370">
        <w:rPr>
          <w:rFonts w:asciiTheme="minorHAnsi" w:hAnsiTheme="minorHAnsi" w:cstheme="minorHAnsi"/>
          <w:color w:val="000000" w:themeColor="text1"/>
        </w:rPr>
        <w:t>. Additional resources are also available on the</w:t>
      </w:r>
      <w:r w:rsidRPr="00465370">
        <w:rPr>
          <w:rFonts w:asciiTheme="minorHAnsi" w:hAnsiTheme="minorHAnsi" w:cstheme="minorHAnsi"/>
          <w:color w:val="000000" w:themeColor="text1"/>
          <w:bdr w:val="none" w:sz="0" w:space="0" w:color="auto" w:frame="1"/>
        </w:rPr>
        <w:t> </w:t>
      </w:r>
      <w:hyperlink r:id="rId8" w:history="1">
        <w:r w:rsidRPr="00465370">
          <w:rPr>
            <w:rStyle w:val="Hyperlink"/>
            <w:rFonts w:asciiTheme="minorHAnsi" w:hAnsiTheme="minorHAnsi" w:cstheme="minorHAnsi"/>
            <w:color w:val="000000" w:themeColor="text1"/>
            <w:bdr w:val="none" w:sz="0" w:space="0" w:color="auto" w:frame="1"/>
          </w:rPr>
          <w:t>NSW Government</w:t>
        </w:r>
      </w:hyperlink>
      <w:r w:rsidRPr="00465370">
        <w:rPr>
          <w:rFonts w:asciiTheme="minorHAnsi" w:hAnsiTheme="minorHAnsi" w:cstheme="minorHAnsi"/>
          <w:color w:val="000000" w:themeColor="text1"/>
        </w:rPr>
        <w:t xml:space="preserve"> website.</w:t>
      </w:r>
    </w:p>
    <w:p w14:paraId="09BAE822" w14:textId="77777777" w:rsidR="004C3994" w:rsidRPr="00465370" w:rsidRDefault="004C3994" w:rsidP="004C399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D0D0D" w:themeColor="text1" w:themeTint="F2"/>
        </w:rPr>
      </w:pPr>
      <w:r w:rsidRPr="00465370">
        <w:rPr>
          <w:rFonts w:asciiTheme="minorHAnsi" w:hAnsiTheme="minorHAnsi" w:cstheme="minorHAnsi"/>
          <w:color w:val="0D0D0D" w:themeColor="text1" w:themeTint="F2"/>
        </w:rPr>
        <w:t xml:space="preserve">The safety and wellbeing of our staff and students </w:t>
      </w:r>
      <w:proofErr w:type="gramStart"/>
      <w:r w:rsidRPr="00465370">
        <w:rPr>
          <w:rFonts w:asciiTheme="minorHAnsi" w:hAnsiTheme="minorHAnsi" w:cstheme="minorHAnsi"/>
          <w:color w:val="0D0D0D" w:themeColor="text1" w:themeTint="F2"/>
        </w:rPr>
        <w:t>are paramount at all times</w:t>
      </w:r>
      <w:proofErr w:type="gramEnd"/>
      <w:r w:rsidRPr="00465370">
        <w:rPr>
          <w:rFonts w:asciiTheme="minorHAnsi" w:hAnsiTheme="minorHAnsi" w:cstheme="minorHAnsi"/>
          <w:color w:val="0D0D0D" w:themeColor="text1" w:themeTint="F2"/>
        </w:rPr>
        <w:t>. As such, we will continue to ensure that all necessary health advice is closely followed.</w:t>
      </w:r>
    </w:p>
    <w:p w14:paraId="46327051" w14:textId="4008FD07" w:rsidR="004C3994" w:rsidRPr="00465370" w:rsidRDefault="004C3994" w:rsidP="00E825FE">
      <w:pPr>
        <w:pStyle w:val="NormalWeb"/>
        <w:shd w:val="clear" w:color="auto" w:fill="FFFFFF"/>
        <w:spacing w:before="0" w:beforeAutospacing="0"/>
        <w:jc w:val="both"/>
        <w:rPr>
          <w:color w:val="0D0D0D" w:themeColor="text1" w:themeTint="F2"/>
        </w:rPr>
      </w:pPr>
      <w:r w:rsidRPr="00465370">
        <w:rPr>
          <w:rFonts w:asciiTheme="minorHAnsi" w:hAnsiTheme="minorHAnsi" w:cstheme="minorHAnsi"/>
          <w:color w:val="0D0D0D" w:themeColor="text1" w:themeTint="F2"/>
        </w:rPr>
        <w:t>Thank you for your support.</w:t>
      </w:r>
    </w:p>
    <w:p w14:paraId="2D307D16" w14:textId="6CA13098" w:rsidR="004C3994" w:rsidRDefault="004C3994" w:rsidP="004C39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</w:rPr>
      </w:pPr>
      <w:r w:rsidRPr="00465370">
        <w:rPr>
          <w:rFonts w:asciiTheme="minorHAnsi" w:hAnsiTheme="minorHAnsi" w:cstheme="minorHAnsi"/>
          <w:color w:val="0D0D0D" w:themeColor="text1" w:themeTint="F2"/>
        </w:rPr>
        <w:t>Tracey Betts</w:t>
      </w:r>
    </w:p>
    <w:p w14:paraId="7ED21626" w14:textId="26729B9F" w:rsidR="00E825FE" w:rsidRPr="00465370" w:rsidRDefault="00E825FE" w:rsidP="004C399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>Principal</w:t>
      </w:r>
    </w:p>
    <w:p w14:paraId="7D0F3F00" w14:textId="36262719" w:rsidR="004C3994" w:rsidRPr="00465370" w:rsidRDefault="00942492" w:rsidP="004C3994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0D0D0D" w:themeColor="text1" w:themeTint="F2"/>
        </w:rPr>
      </w:pPr>
      <w:r>
        <w:rPr>
          <w:rFonts w:asciiTheme="minorHAnsi" w:hAnsiTheme="minorHAnsi" w:cstheme="minorHAnsi"/>
          <w:color w:val="0D0D0D" w:themeColor="text1" w:themeTint="F2"/>
        </w:rPr>
        <w:t>2</w:t>
      </w:r>
      <w:r w:rsidR="00410BAF">
        <w:rPr>
          <w:rFonts w:asciiTheme="minorHAnsi" w:hAnsiTheme="minorHAnsi" w:cstheme="minorHAnsi"/>
          <w:color w:val="0D0D0D" w:themeColor="text1" w:themeTint="F2"/>
        </w:rPr>
        <w:t>8</w:t>
      </w:r>
      <w:r w:rsidR="004C3994" w:rsidRPr="00465370">
        <w:rPr>
          <w:rFonts w:asciiTheme="minorHAnsi" w:hAnsiTheme="minorHAnsi" w:cstheme="minorHAnsi"/>
          <w:color w:val="0D0D0D" w:themeColor="text1" w:themeTint="F2"/>
        </w:rPr>
        <w:t>.2.22</w:t>
      </w:r>
    </w:p>
    <w:p w14:paraId="49D81C10" w14:textId="77777777" w:rsidR="00F9185B" w:rsidRPr="00465370" w:rsidRDefault="00397DC1" w:rsidP="004C3994">
      <w:pPr>
        <w:jc w:val="both"/>
        <w:rPr>
          <w:rFonts w:cstheme="minorHAnsi"/>
          <w:color w:val="0D0D0D" w:themeColor="text1" w:themeTint="F2"/>
        </w:rPr>
      </w:pPr>
    </w:p>
    <w:sectPr w:rsidR="00F9185B" w:rsidRPr="00465370" w:rsidSect="004C3994">
      <w:pgSz w:w="11906" w:h="16838"/>
      <w:pgMar w:top="426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94"/>
    <w:rsid w:val="000326E7"/>
    <w:rsid w:val="0018708B"/>
    <w:rsid w:val="00397DC1"/>
    <w:rsid w:val="003B027D"/>
    <w:rsid w:val="003B4FFA"/>
    <w:rsid w:val="003F20F6"/>
    <w:rsid w:val="0040045C"/>
    <w:rsid w:val="00410BAF"/>
    <w:rsid w:val="00465370"/>
    <w:rsid w:val="004A14F1"/>
    <w:rsid w:val="004C3994"/>
    <w:rsid w:val="00643F1F"/>
    <w:rsid w:val="007D607F"/>
    <w:rsid w:val="008D4D38"/>
    <w:rsid w:val="00942492"/>
    <w:rsid w:val="00A160DA"/>
    <w:rsid w:val="00AB7293"/>
    <w:rsid w:val="00E50496"/>
    <w:rsid w:val="00E825FE"/>
    <w:rsid w:val="00F8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9C7F4"/>
  <w15:chartTrackingRefBased/>
  <w15:docId w15:val="{9490BC78-80F9-448D-8A6E-6833E871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3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4C3994"/>
    <w:rPr>
      <w:color w:val="0000FF"/>
      <w:u w:val="single"/>
    </w:rPr>
  </w:style>
  <w:style w:type="character" w:customStyle="1" w:styleId="sr-only">
    <w:name w:val="sr-only"/>
    <w:basedOn w:val="DefaultParagraphFont"/>
    <w:rsid w:val="004C3994"/>
  </w:style>
  <w:style w:type="character" w:styleId="FollowedHyperlink">
    <w:name w:val="FollowedHyperlink"/>
    <w:basedOn w:val="DefaultParagraphFont"/>
    <w:uiPriority w:val="99"/>
    <w:semiHidden/>
    <w:unhideWhenUsed/>
    <w:rsid w:val="004C39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w.gov.au/covid-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nsw.gov.au/Infectious/covid-19/Pages/self-isolation-and-testing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w.gov.au/covid-19/management/advice-for-confirmed" TargetMode="External"/><Relationship Id="rId5" Type="http://schemas.openxmlformats.org/officeDocument/2006/relationships/hyperlink" Target="https://www.nsw.gov.au/covid-19/management/people-exposed-to-covi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Betts</dc:creator>
  <cp:keywords/>
  <dc:description/>
  <cp:lastModifiedBy>Judith Birkett</cp:lastModifiedBy>
  <cp:revision>2</cp:revision>
  <cp:lastPrinted>2022-02-24T23:02:00Z</cp:lastPrinted>
  <dcterms:created xsi:type="dcterms:W3CDTF">2022-02-28T02:57:00Z</dcterms:created>
  <dcterms:modified xsi:type="dcterms:W3CDTF">2022-02-28T02:57:00Z</dcterms:modified>
</cp:coreProperties>
</file>